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DI SELEZIONE INTERNA AL CORSO DI LAUREA IN SCIENZE DELLA FORMAZIONE PRIMARIA N.O. PER MOBILITA’ ERASMUS TRAINEESHIP A.A. 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LA SCUOLA EUROPEA BRUXELLES II IN BELGIO E LA ESCOLA ANDERSEN VIC IN SPAGNA.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Presidente della Scuola di Studi Umanistici e della Formazione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Firenze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Matricola 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9"/>
          <w:tab w:val="left" w:leader="none" w:pos="9101"/>
          <w:tab w:val="left" w:leader="none" w:pos="10513"/>
        </w:tabs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9"/>
          <w:tab w:val="left" w:leader="none" w:pos="9101"/>
          <w:tab w:val="left" w:leader="none" w:pos="10513"/>
        </w:tabs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 xml:space="preserve">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9"/>
          <w:tab w:val="left" w:leader="none" w:pos="9101"/>
          <w:tab w:val="left" w:leader="none" w:pos="10513"/>
        </w:tabs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       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72"/>
          <w:tab w:val="left" w:leader="none" w:pos="5669"/>
          <w:tab w:val="left" w:leader="none" w:pos="10294"/>
        </w:tabs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@edu.unifi.it</w:t>
        <w:tab/>
        <w:t xml:space="preserve">cell: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d.p.r. 445 del 28/12/2000, consapevole della responsabilità penale cui può andare incontro in caso di dichiarazione mendace e della decadenza dai benefici eventualmente conseguenti al provvedimento emanato sulla base della dichiarazione non veritiera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iscritto/a nel a.a.a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terzo anno in corso del Corso di Laurea Magistrale a Ciclo Unico in Scienze della Formazione primaria (LM-85bis) N.O. dell’Università̀ degli Studi di Firenze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5"/>
        </w:tabs>
        <w:spacing w:line="360" w:lineRule="auto"/>
        <w:ind w:left="720" w:right="133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aver completato tutti gli esami del secondo anno del Corso di Laurea in Scienze della Formazione Primaria;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5"/>
        </w:tabs>
        <w:spacing w:line="360" w:lineRule="auto"/>
        <w:ind w:left="720" w:right="134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aver completato le attività di tirocinio degli anni precedenti (T1) ed essere iscritti regolarmente al tirocinio del terzo anno (T2);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5"/>
        </w:tabs>
        <w:spacing w:line="360" w:lineRule="auto"/>
        <w:ind w:left="720" w:right="132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62626"/>
          <w:sz w:val="22"/>
          <w:szCs w:val="22"/>
          <w:rtl w:val="0"/>
        </w:rPr>
        <w:t xml:space="preserve">essere in possesso della certificazione di conoscenza della lingua Inglese di livello B2 e di lingua Francese B1 per il tirocinio presso la Scuola Europea Bruxelles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5"/>
        </w:tabs>
        <w:spacing w:line="360" w:lineRule="auto"/>
        <w:ind w:left="720" w:right="134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62626"/>
          <w:sz w:val="22"/>
          <w:szCs w:val="22"/>
          <w:rtl w:val="0"/>
        </w:rPr>
        <w:t xml:space="preserve">essere in possesso della certificazione di conoscenza della lingua spagnola di livello B2 per il Tirocinio presso la Escola Andersen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5"/>
        </w:tabs>
        <w:spacing w:line="360" w:lineRule="auto"/>
        <w:ind w:left="720" w:right="134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62626"/>
          <w:sz w:val="22"/>
          <w:szCs w:val="22"/>
          <w:rtl w:val="0"/>
        </w:rPr>
        <w:t xml:space="preserve">di aver acquisito n. ____ CFU alla data del 18 marzo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26"/>
          <w:tab w:val="left" w:leader="none" w:pos="4002"/>
        </w:tabs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tabs>
          <w:tab w:val="left" w:leader="none" w:pos="426"/>
          <w:tab w:val="left" w:leader="none" w:pos="4002"/>
        </w:tabs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40"/>
        </w:tabs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ammesso/a alla selezione interna al Corso di Laurea in Scienze della Formazione Primaria N.O. per mobilità Erasmus Traineeship A.A.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presso la Scuola Europea Bruxelles II in Belgio e la Escola Andersen Vic in Spagna.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allega la seguente documentazione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le caselle interessate)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426"/>
        </w:tabs>
        <w:spacing w:before="134" w:line="360" w:lineRule="auto"/>
        <w:ind w:left="720" w:hanging="360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Lettera motivazionale con autodichiarazione del livello linguistico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(obbligatoria)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426"/>
        </w:tabs>
        <w:spacing w:before="127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del documento di identità in corso di validità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(obbligatoria)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426"/>
        </w:tabs>
        <w:spacing w:before="127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Autocertificazione iscrizione con esami superati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(obbligatoria)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426"/>
        </w:tabs>
        <w:spacing w:before="127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Certificazioni linguistiche conseguite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(obbligatorie)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426"/>
        </w:tabs>
        <w:spacing w:before="127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Altri documenti ritenuti utili ai fini della valutazione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</w:t>
        <w:tab/>
        <w:tab/>
        <w:tab/>
        <w:t xml:space="preserve">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(luogo e data)</w:t>
        <w:tab/>
        <w:tab/>
        <w:tab/>
        <w:tab/>
        <w:tab/>
        <w:tab/>
        <w:t xml:space="preserve">(firma)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e diffusione di dati personali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prende atto che le dichiarazioni rese ed il trattamento dei propri dati personali e sensibili avverrà secondo le modalità stabilite dal Regolamento UE 2016/679 (GDPR) relativo alla protezione delle persone fisiche con riguardo al trattamento dei dati personali ed è prevista l’ottemperanza ad obblighi di trasparenza pubblicata sul sito web Ateneo all’indirizzo at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https://www.unifi.it/vp-11363-privacy-policy.html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</w:t>
        <w:tab/>
        <w:tab/>
        <w:tab/>
        <w:tab/>
        <w:t xml:space="preserve">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(luogo e data)</w:t>
        <w:tab/>
        <w:tab/>
        <w:tab/>
        <w:tab/>
        <w:tab/>
        <w:tab/>
        <w:t xml:space="preserve">(firma)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1985" w:top="3402" w:left="2381" w:right="1418" w:header="680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Scaricare l’autocertificazione dal sistema GCS da Menu&gt;Segreteria&gt;Certificati e cliccare su Autocertificazione Iscrizione con Esami Superati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813725" cy="62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3725" cy="62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43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4812665</wp:posOffset>
          </wp:positionH>
          <wp:positionV relativeFrom="margin">
            <wp:posOffset>-1649094</wp:posOffset>
          </wp:positionV>
          <wp:extent cx="889000" cy="600710"/>
          <wp:effectExtent b="0" l="0" r="0" t="0"/>
          <wp:wrapSquare wrapText="bothSides" distB="0" distT="0" distL="114300" distR="114300"/>
          <wp:docPr descr="Immagine che contiene logo, Carattere, simbolo, Elementi grafici&#10;&#10;Descrizione generata automaticamente" id="3" name="image2.jpg"/>
          <a:graphic>
            <a:graphicData uri="http://schemas.openxmlformats.org/drawingml/2006/picture">
              <pic:pic>
                <pic:nvPicPr>
                  <pic:cNvPr descr="Immagine che contiene logo, Carattere, simbolo, Elementi grafici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25160" cy="66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5160" cy="66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unifi.it/vp-11363-privacy-policy.html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